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dokument behandlar höga naturvärden i avverkningsanmälan A 27454-2026 i Pajala kommun som inkom 2026-06-16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4437" cy="5688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3244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7518565, E 853836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