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som inkom 2024-07-29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7451593, E 885811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23 naturvårdsarter hittats: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grönfink (VU, §4), knärot (VU, T, §8), björktrast (NT, §4), blåhake (NT, §4), duvhök (NT, §4), lavskrika (NT, T, §4), rödvingetrast (NT, §4), sädesärla (NT, §4), talltita (NT, §4), bergfink (T, §4), gråspett (T, §4), järpe (T, §4), tallbit (T, §4), tjäder (T, §4), grönsiska (§4), orre (§4), svartvit flugsnappare (§4), sångsvan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