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Detta dokument behandlar höga naturvärden i avverkningsanmälan A 4107-2022 i Pajala kommun som inkom 2022-01-27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7457025, E 861668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