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Detta dokument behandlar höga naturvärden i avverkningsanmälan A 48263-2021 i Pajala kommun som inkom 2021-09-10 och omfattar 17,7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7519270, E 850810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Av dessa är 15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