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Detta dokument behandlar höga naturvärden i avverkningsanmälan A 6180-2023 i Pajala kommun som inkom 2023-02-07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7476191, E 856075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