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40878-2025 i Pajala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