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440-2025 i Pajal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