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6241-2023 i Pajala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