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73176-2021 i Pajala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