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7959-2022 i Pajala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