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dokument behandlar höga naturvärden i avverkningsanmälan A 26264-2026 i Pajala kommun. Denna avverkningsanmälan inkom 2026-06-09 12:38:08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