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klagomål behandlar höga naturvärden i avverkningsanmälan A 46587-2025 i Gällivare kommun som inkom 2025-09-26 och omfattar 5,6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7439116, E 769806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