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1005-2026 i Gälliva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