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norna (VU, §7), äggvaxskivling (NT), grönkulla (S, §8), spindelblomster (S, §8), ögonpyrola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spindelblomster (S,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