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jättemusseron (VU), smalfotad taggsvamp (VU), smultronkantarell (VU), tallgråticka (VU), torrmusseron (VU), blå taggsvamp (NT), mospindling (NT), orange taggsvamp (NT), skrovlig taggsvamp (NT), svartvit taggsvamp (NT), talltaggsvamp (NT), vaddporing (NT), vaxspindling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