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som inkom 2025-08-22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7467567, E 745543 i SWEREF 99 TM.</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