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som inkom 2026-02-25 och omfattar 74,1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7452281, E 747400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spindelblomster (S, T, §8), stuplav (S, T)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