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Detta dokument behandlar höga naturvärden i avverkningsanmälan A 25467-2026 i Gällivare kommun som inkom 2026-06-04 och omfattar 30,9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7439936, E 795782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4 naturvårdsarter hittats: gammelgransskål (NT, T), källpraktmossa (S, T), lappranunkel (S, T, §7)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 och revlummer (§9).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