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29-2026 i Gällivar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