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som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 mörk kolflarnlav (NT),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