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som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fläckporing (VU, T), garnlav (VU, T), mörk blåslav (VU, T), knottrig blåslav (NT, T), kolflarnlav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