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Detta dokument behandlar höga naturvärden i avverkningsanmälan A 12833-2026 i Gällivare kommun som inkom 2026-03-11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7431603, E 772720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