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som inkom 2025-07-31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7404446, E 800989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doftticka (VU, T, §8), knärot (VU,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