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Detta dokument behandlar höga naturvärden i avverkningsanmälan A 41650-2023 i Gällivare kommun som inkom 2023-09-06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7423698, E 752021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vaddporing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