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klagomål behandlar höga naturvärden i avverkningsanmälan A 52205-2025 i Gällivare kommun som inkom 2025-10-23 och omfattar 22,6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7463182, E 761510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