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3-2026 i Gälliva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