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34848-2025 i Gällivare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