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dokument behandlar höga naturvärden i avverkningsanmälan A 36289-2022 i Gällivare kommun. Denna avverkningsanmälan inkom 2022-08-30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