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15151-2025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