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34-2025 i Gällivare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