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dokument behandlar höga naturvärden i avverkningsanmälan A 41650-2023 i Gällivare kommun. Denna avverkningsanmälan inkom 2023-09-06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