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 taggsvamp (NT), garnlav (NT), kolflarnlav (NT), motaggsvamp (NT), mörk kolflarnlav (NT), nordtagging (NT), spillkråka (NT, §4), tallticka (NT), vaddporing (NT), vedflamlav (NT), vedskivlav (NT), dropptaggsvamp (S), plattlummer (S, §9),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