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Detta dokument behandlar höga naturvärden i avverkningsanmälan A 14482-2023 i Gällivare kommun som inkom 2023-03-27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7431113, E 792014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 tallgråticka (VU) och blå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