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31414-2026 i Gällivare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