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dokument behandlar höga naturvärden i avverkningsanmälan A 49930-2025 i Älvsbyns kommun. Denna avverkningsanmälan inkom 2025-10-10 15:45:39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lammticka (VU), gammelgransskål (NT), garnlav (NT), granticka (NT), järpe (NT, §4), vaddporing (NT),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7291923, E 782665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6813"/>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6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