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dokument behandlar höga naturvärden i avverkningsanmälan A 26766-2026 i Älvsbyns kommun. Denna avverkningsanmälan inkom 2026-06-11 15:29:38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dropptaggsvamp (S), skarp dropptaggsvamp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4"/>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2555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7318803, E 739346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