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dokument behandlar höga naturvärden i avverkningsanmälan A 57140-2024 i Älvsbyns kommun. Denna avverkningsanmälan inkom 2024-12-03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