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dokument behandlar höga naturvärden i avverkningsanmälan A 24615-2026 i Älvsbyns kommun. Denna avverkningsanmälan inkom 2026-05-29 08:17:52 och omfattar 14,9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