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24386-2024 i Älvsbyns kommun</w:t>
      </w:r>
    </w:p>
    <w:p>
      <w:r>
        <w:t>Detta dokument behandlar höga naturvärden i avverkningsanmälan A 24386-2024 i Älvsbyns kommun. Denna avverkningsanmälan inkom 2024-06-14 00:00:00 och omfattar 11,0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4386-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7288355, E 748869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