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klagomål behandlar höga naturvärden i avverkningsanmälan A 28555-2025 i Älvsbyns kommun som inkom 2025-06-11 och omfattar 40,5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7328739, E 743052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