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klagomål behandlar höga naturvärden i avverkningsanmälan A 42554-2024 i Älvsbyns kommun som inkom 2024-09-30 och omfattar 4,8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7299408, E 769479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