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Detta dokument behandlar höga naturvärden i avverkningsanmälan A 42505-2024 i Älvsbyns kommun som inkom 2024-09-30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7302039, E 743224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