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Detta dokument behandlar höga naturvärden i avverkningsanmälan A 59618-2023 i Älvsbyns kommun som inkom 2023-11-24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7289548, E 758156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