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29 naturvårdsarter, varav 23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svartvit taggsvamp (NT), tallfingersvamp (NT), talltagel (NT, T), talltita (NT, §4), tretåig hackspett (NT, T, §4), vaxspindling (NT), vedskivlav (NT, T), vitplätt (NT),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