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samrådsanmälan S 1233-2023 i Älvsbyns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