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44-2025 i Älvsby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