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dokument behandlar höga naturvärden i avverkningsanmälan A 52885-2025 i Älvsbyns kommun som inkom 2025-10-27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4351" cy="5688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1435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