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som inkom 2024-05-13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7297261, E 781439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(VU, T), blanksvart spiklav (NT), brunpudrad nållav (NT, T), gammelgransskål (NT, T), knottrig blåslav (NT, T), lavskrika (NT, T, §4), tallfingersvamp (NT), tallticka (NT, T), vedskivlav (NT, T), violmussling (NT, T), bollvitmossa (S, T), källpraktmossa (S, T), vedticka (S, T), järpe (T, §4)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