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Detta dokument behandlar höga naturvärden i avverkningsanmälan A 20466-2025 i Älvsbyns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7294915, E 749531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