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Detta dokument behandlar höga naturvärden i avverkningsanmälan A 50429-2025 i Älvsbyns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7287347, E 767816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